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EF405C" w:rsidP="002D6C1B">
      <w:pPr>
        <w:jc w:val="center"/>
        <w:rPr>
          <w:sz w:val="32"/>
          <w:szCs w:val="32"/>
          <w:lang w:bidi="ar-MA"/>
        </w:rPr>
      </w:pPr>
      <w:r w:rsidRPr="00EF405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Pr="00770DF8" w:rsidRDefault="00770DF8" w:rsidP="00770DF8">
      <w:pPr>
        <w:jc w:val="center"/>
        <w:rPr>
          <w:sz w:val="32"/>
          <w:szCs w:val="32"/>
          <w:rtl/>
          <w:lang w:bidi="ar-MA"/>
        </w:rPr>
      </w:pPr>
      <w:r w:rsidRPr="00770DF8">
        <w:rPr>
          <w:rFonts w:hint="cs"/>
          <w:sz w:val="32"/>
          <w:szCs w:val="32"/>
          <w:rtl/>
          <w:lang w:bidi="ar-MA"/>
        </w:rPr>
        <w:t>تقرير حول مجال</w:t>
      </w:r>
      <w:r w:rsidR="003E4E28">
        <w:rPr>
          <w:rFonts w:hint="cs"/>
          <w:sz w:val="32"/>
          <w:szCs w:val="32"/>
          <w:rtl/>
          <w:lang w:bidi="ar-MA"/>
        </w:rPr>
        <w:t>س</w:t>
      </w:r>
      <w:r w:rsidRPr="00770DF8">
        <w:rPr>
          <w:rFonts w:hint="cs"/>
          <w:sz w:val="32"/>
          <w:szCs w:val="32"/>
          <w:rtl/>
          <w:lang w:bidi="ar-MA"/>
        </w:rPr>
        <w:t xml:space="preserve"> الأقسام بالمؤسسة </w:t>
      </w:r>
    </w:p>
    <w:p w:rsidR="00770DF8" w:rsidRPr="00770DF8" w:rsidRDefault="00770DF8" w:rsidP="00770DF8">
      <w:pPr>
        <w:jc w:val="center"/>
        <w:rPr>
          <w:sz w:val="32"/>
          <w:szCs w:val="32"/>
          <w:rtl/>
          <w:lang w:bidi="ar-MA"/>
        </w:rPr>
      </w:pPr>
      <w:r w:rsidRPr="00770DF8">
        <w:rPr>
          <w:rFonts w:hint="cs"/>
          <w:sz w:val="32"/>
          <w:szCs w:val="32"/>
          <w:rtl/>
          <w:lang w:bidi="ar-MA"/>
        </w:rPr>
        <w:t>الدورة الأولى 2014</w:t>
      </w:r>
    </w:p>
    <w:p w:rsidR="009D4C46" w:rsidRPr="00AB2406" w:rsidRDefault="009D4C46" w:rsidP="00AB2406">
      <w:pPr>
        <w:pStyle w:val="Titre1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  <w:r>
        <w:rPr>
          <w:rStyle w:val="apple-converted-space"/>
          <w:rFonts w:ascii="Tahoma" w:hAnsi="Tahoma" w:cs="Tahoma"/>
          <w:b w:val="0"/>
          <w:bCs w:val="0"/>
          <w:color w:val="999999"/>
          <w:sz w:val="18"/>
          <w:szCs w:val="18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Default="00AE70B9" w:rsidP="00AE70B9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74126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جدول الأعمال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: </w:t>
      </w:r>
    </w:p>
    <w:p w:rsidR="00274126" w:rsidRDefault="00274126" w:rsidP="00274126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</w:p>
    <w:p w:rsidR="00AE70B9" w:rsidRDefault="00AE70B9" w:rsidP="00AE70B9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1 ـ دراسة نتائج مجالس الأقسام .</w:t>
      </w:r>
    </w:p>
    <w:p w:rsidR="00AE70B9" w:rsidRDefault="00AE70B9" w:rsidP="00AE70B9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2 ـ </w:t>
      </w:r>
      <w:r w:rsidR="00274126">
        <w:rPr>
          <w:rFonts w:asciiTheme="majorBidi" w:hAnsiTheme="majorBidi" w:cstheme="majorBidi" w:hint="cs"/>
          <w:sz w:val="28"/>
          <w:szCs w:val="28"/>
          <w:rtl/>
        </w:rPr>
        <w:t>تشجيع المتعلمين المتفوقين .</w:t>
      </w:r>
    </w:p>
    <w:p w:rsidR="00274126" w:rsidRDefault="003A0CFF" w:rsidP="00274126">
      <w:pPr>
        <w:bidi w:val="0"/>
        <w:jc w:val="right"/>
        <w:rPr>
          <w:rFonts w:asciiTheme="majorBidi" w:hAnsiTheme="majorBidi" w:cstheme="majorBidi"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3 ـ </w:t>
      </w:r>
      <w:r w:rsidR="004D2F5F">
        <w:rPr>
          <w:rFonts w:asciiTheme="majorBidi" w:hAnsiTheme="majorBidi" w:cstheme="majorBidi" w:hint="cs"/>
          <w:sz w:val="28"/>
          <w:szCs w:val="28"/>
          <w:rtl/>
        </w:rPr>
        <w:t>تقديم عرض المكون الثاني الخاص بالتقويم (</w:t>
      </w:r>
      <w:r w:rsidR="00647601">
        <w:rPr>
          <w:rFonts w:asciiTheme="majorBidi" w:hAnsiTheme="majorBidi" w:cstheme="majorBidi" w:hint="cs"/>
          <w:sz w:val="28"/>
          <w:szCs w:val="28"/>
          <w:rtl/>
          <w:lang w:bidi="ar-MA"/>
        </w:rPr>
        <w:t>المراقبة المستمرة والتقويم )</w:t>
      </w:r>
      <w:r w:rsidR="00137EEB">
        <w:rPr>
          <w:rFonts w:asciiTheme="majorBidi" w:hAnsiTheme="majorBidi" w:cstheme="majorBidi" w:hint="cs"/>
          <w:sz w:val="28"/>
          <w:szCs w:val="28"/>
          <w:rtl/>
          <w:lang w:bidi="ar-MA"/>
        </w:rPr>
        <w:t xml:space="preserve"> باستعمال المسلاط</w:t>
      </w:r>
    </w:p>
    <w:p w:rsidR="00274126" w:rsidRDefault="00274126" w:rsidP="00274126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 w:rsidRPr="00274126">
        <w:rPr>
          <w:rFonts w:asciiTheme="majorBidi" w:hAnsiTheme="majorBidi" w:cstheme="majorBidi" w:hint="cs"/>
          <w:sz w:val="28"/>
          <w:szCs w:val="28"/>
          <w:u w:val="single"/>
          <w:rtl/>
        </w:rPr>
        <w:t>التحليـــــــــــل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: </w:t>
      </w:r>
    </w:p>
    <w:p w:rsidR="00090954" w:rsidRDefault="00090954" w:rsidP="00090954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</w:p>
    <w:p w:rsidR="00274126" w:rsidRDefault="00090954" w:rsidP="004479A0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انطلقت أشغال اجتماعات مجالس الأقسام بالمؤسسة ، </w:t>
      </w:r>
      <w:r w:rsidR="004479A0">
        <w:rPr>
          <w:rFonts w:asciiTheme="majorBidi" w:hAnsiTheme="majorBidi" w:cstheme="majorBidi" w:hint="cs"/>
          <w:sz w:val="28"/>
          <w:szCs w:val="28"/>
          <w:rtl/>
        </w:rPr>
        <w:t>يوم الجمعة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على الساعة </w:t>
      </w:r>
      <w:r w:rsidR="004479A0">
        <w:rPr>
          <w:rFonts w:asciiTheme="majorBidi" w:hAnsiTheme="majorBidi" w:cstheme="majorBidi" w:hint="cs"/>
          <w:sz w:val="28"/>
          <w:szCs w:val="28"/>
          <w:rtl/>
        </w:rPr>
        <w:t>الثانية والنصف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479A0">
        <w:rPr>
          <w:rFonts w:asciiTheme="majorBidi" w:hAnsiTheme="majorBidi" w:cstheme="majorBidi" w:hint="cs"/>
          <w:sz w:val="28"/>
          <w:szCs w:val="28"/>
          <w:rtl/>
        </w:rPr>
        <w:t>بعد الزوال</w:t>
      </w:r>
    </w:p>
    <w:p w:rsidR="00090954" w:rsidRDefault="00090954" w:rsidP="00090954">
      <w:pPr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شارك فيها كل من هيئة التدريس حسب المستويات ، والسيد رئيس جمعية أمهات وآباء وأولياء التلاميذ </w:t>
      </w:r>
    </w:p>
    <w:p w:rsidR="00090954" w:rsidRPr="00AE70B9" w:rsidRDefault="00090954" w:rsidP="00090954">
      <w:pPr>
        <w:bidi w:val="0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بالمؤسسة ، تحت إشراف السيد المدير .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E87129" w:rsidRDefault="00E87129" w:rsidP="0081087B">
      <w:pPr>
        <w:rPr>
          <w:sz w:val="28"/>
          <w:szCs w:val="28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</w:t>
      </w:r>
      <w:r w:rsidR="0081087B">
        <w:rPr>
          <w:rFonts w:hint="cs"/>
          <w:sz w:val="28"/>
          <w:szCs w:val="28"/>
          <w:rtl/>
          <w:lang w:val="fr-FR" w:bidi="ar-MA"/>
        </w:rPr>
        <w:t xml:space="preserve">وقد اطلع الحاضرون على </w:t>
      </w:r>
      <w:r>
        <w:rPr>
          <w:rFonts w:hint="cs"/>
          <w:sz w:val="28"/>
          <w:szCs w:val="28"/>
          <w:rtl/>
          <w:lang w:val="fr-FR" w:bidi="ar-MA"/>
        </w:rPr>
        <w:t xml:space="preserve">النسب المائوية لتوزيع النقط المحصل عليها خلال الدورة الأولى حسب منظومة مسار المعتمدة لتدبير النقط </w:t>
      </w:r>
    </w:p>
    <w:p w:rsidR="00E87129" w:rsidRDefault="00E87129" w:rsidP="00E87129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حسب الجدول التالي : </w:t>
      </w:r>
    </w:p>
    <w:p w:rsidR="00E87129" w:rsidRDefault="00E87129" w:rsidP="00E87129">
      <w:pPr>
        <w:rPr>
          <w:sz w:val="28"/>
          <w:szCs w:val="28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84"/>
        <w:gridCol w:w="2682"/>
        <w:gridCol w:w="2401"/>
        <w:gridCol w:w="2121"/>
      </w:tblGrid>
      <w:tr w:rsidR="00E87129" w:rsidTr="00E87129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E87129" w:rsidTr="00E87129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المستوى الأول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05,47%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18,91%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63,93%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11,69%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</w:tbl>
    <w:p w:rsidR="00E87129" w:rsidRDefault="00E87129" w:rsidP="00E87129">
      <w:pPr>
        <w:rPr>
          <w:sz w:val="28"/>
          <w:szCs w:val="28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84"/>
        <w:gridCol w:w="2682"/>
        <w:gridCol w:w="2401"/>
        <w:gridCol w:w="2121"/>
      </w:tblGrid>
      <w:tr w:rsidR="00E87129" w:rsidTr="00E87129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E87129" w:rsidTr="00E87129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المستوى الثاني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05,38%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24,43%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55,07%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15,11%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</w:tbl>
    <w:p w:rsidR="00E31748" w:rsidRDefault="00E31748" w:rsidP="00E87129">
      <w:pPr>
        <w:rPr>
          <w:sz w:val="28"/>
          <w:szCs w:val="28"/>
          <w:u w:val="single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84"/>
        <w:gridCol w:w="2682"/>
        <w:gridCol w:w="2401"/>
        <w:gridCol w:w="2121"/>
      </w:tblGrid>
      <w:tr w:rsidR="00E87129" w:rsidTr="00E87129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E87129" w:rsidTr="00E87129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المستوى الثالث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01,69%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22,52%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67,07%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08,72%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E87129" w:rsidTr="00E87129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المستوى</w:t>
            </w:r>
            <w:r>
              <w:rPr>
                <w:sz w:val="28"/>
                <w:szCs w:val="28"/>
                <w:lang w:val="fr-FR" w:bidi="ar-MA"/>
              </w:rPr>
              <w:t xml:space="preserve"> </w:t>
            </w:r>
            <w:r>
              <w:rPr>
                <w:sz w:val="28"/>
                <w:szCs w:val="28"/>
                <w:rtl/>
                <w:lang w:val="fr-FR" w:bidi="ar-MA"/>
              </w:rPr>
              <w:t>الرابع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12,68%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26,41%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41,37%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19,54%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</w:tbl>
    <w:p w:rsidR="00E87129" w:rsidRDefault="00E87129" w:rsidP="00E87129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84"/>
        <w:gridCol w:w="2682"/>
        <w:gridCol w:w="2401"/>
        <w:gridCol w:w="2121"/>
      </w:tblGrid>
      <w:tr w:rsidR="00E87129" w:rsidTr="00E87129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rtl/>
                <w:lang w:bidi="ar-MA"/>
              </w:rPr>
              <w:lastRenderedPageBreak/>
              <w:t>المستوى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E87129" w:rsidTr="00E87129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المستوى الخامس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12,50%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21,76%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53,94%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11,81%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</w:tbl>
    <w:p w:rsidR="00E87129" w:rsidRDefault="00E87129" w:rsidP="00E31748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</w:t>
      </w:r>
    </w:p>
    <w:tbl>
      <w:tblPr>
        <w:tblStyle w:val="Grilledutableau"/>
        <w:bidiVisual/>
        <w:tblW w:w="0" w:type="auto"/>
        <w:tblLook w:val="04A0"/>
      </w:tblPr>
      <w:tblGrid>
        <w:gridCol w:w="2084"/>
        <w:gridCol w:w="2682"/>
        <w:gridCol w:w="2401"/>
        <w:gridCol w:w="2121"/>
      </w:tblGrid>
      <w:tr w:rsidR="00E87129" w:rsidTr="00E87129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E87129" w:rsidTr="00E87129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المستوى السادس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00,17%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33,45%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42,23%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  <w:tr w:rsidR="00E87129" w:rsidTr="00E871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129" w:rsidRDefault="00E87129">
            <w:pPr>
              <w:bidi w:val="0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24,16%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129" w:rsidRDefault="00E87129">
            <w:pPr>
              <w:jc w:val="center"/>
              <w:rPr>
                <w:sz w:val="28"/>
                <w:szCs w:val="28"/>
                <w:lang w:val="fr-FR" w:bidi="ar-MA"/>
              </w:rPr>
            </w:pPr>
          </w:p>
        </w:tc>
      </w:tr>
    </w:tbl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CB7FD9" w:rsidRDefault="00AF2B01" w:rsidP="00AF2B01">
      <w:pPr>
        <w:bidi w:val="0"/>
        <w:jc w:val="right"/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وفيما يتعلق بالنقطة الثانية ، فقد أجمع الحاضرون على ضرورة حصر لوائح المتعلمين المتفوقين من أجل تشجيعهم ، والبحث عن السبل الكفيلة لتقديم الدعم البيداغوجي للمتعثرين .</w:t>
      </w:r>
    </w:p>
    <w:p w:rsidR="00B966AF" w:rsidRDefault="00B966AF" w:rsidP="00B966AF">
      <w:pPr>
        <w:bidi w:val="0"/>
        <w:jc w:val="right"/>
        <w:rPr>
          <w:rFonts w:asciiTheme="majorBidi" w:hAnsiTheme="majorBidi" w:cstheme="majorBidi" w:hint="cs"/>
          <w:sz w:val="28"/>
          <w:szCs w:val="28"/>
          <w:rtl/>
        </w:rPr>
      </w:pPr>
    </w:p>
    <w:p w:rsidR="00B30920" w:rsidRDefault="00B30920" w:rsidP="00B30920">
      <w:pPr>
        <w:bidi w:val="0"/>
        <w:jc w:val="right"/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في الأخير قدم السيد مدير المؤسسة عرضا باستعمال المسلاط حول موضوع : مكونات منظومة مسار وخاصة ما يتعلق بالمكون الثاني الخاص بالتقويم ( المراقبة المستمرة والامتحانات ) بمنظور مسار للتدبير المد</w:t>
      </w:r>
      <w:r w:rsidR="009E3036">
        <w:rPr>
          <w:rFonts w:asciiTheme="majorBidi" w:hAnsiTheme="majorBidi" w:cstheme="majorBidi" w:hint="cs"/>
          <w:sz w:val="28"/>
          <w:szCs w:val="28"/>
          <w:rtl/>
        </w:rPr>
        <w:t xml:space="preserve">رسي ، وذلك عبر : ـ مصوغة تهيئة المواد  ـ مصوغة نقط المراقبة المستمرة ـ مصوغة مسك نقط الامتحانات ـ </w:t>
      </w:r>
      <w:r w:rsidR="005C5C6A">
        <w:rPr>
          <w:rFonts w:asciiTheme="majorBidi" w:hAnsiTheme="majorBidi" w:cstheme="majorBidi" w:hint="cs"/>
          <w:sz w:val="28"/>
          <w:szCs w:val="28"/>
          <w:rtl/>
        </w:rPr>
        <w:t>مصوغة بيان النتائج ـ مصوغة</w:t>
      </w:r>
      <w:r w:rsidR="009E3036">
        <w:rPr>
          <w:rFonts w:asciiTheme="majorBidi" w:hAnsiTheme="majorBidi" w:cstheme="majorBidi" w:hint="cs"/>
          <w:sz w:val="28"/>
          <w:szCs w:val="28"/>
          <w:rtl/>
        </w:rPr>
        <w:t xml:space="preserve"> لوحات القيادة ـ </w:t>
      </w:r>
      <w:r w:rsidR="00C83874">
        <w:rPr>
          <w:rFonts w:asciiTheme="majorBidi" w:hAnsiTheme="majorBidi" w:cstheme="majorBidi" w:hint="cs"/>
          <w:sz w:val="28"/>
          <w:szCs w:val="28"/>
          <w:rtl/>
        </w:rPr>
        <w:t xml:space="preserve">مصوغات المجملات </w:t>
      </w:r>
    </w:p>
    <w:p w:rsidR="003B6C11" w:rsidRPr="00B30920" w:rsidRDefault="003B6C11" w:rsidP="003B6C11">
      <w:pPr>
        <w:bidi w:val="0"/>
        <w:jc w:val="right"/>
        <w:rPr>
          <w:rFonts w:asciiTheme="majorBidi" w:hAnsiTheme="majorBidi" w:cstheme="majorBidi"/>
          <w:sz w:val="28"/>
          <w:szCs w:val="28"/>
        </w:rPr>
      </w:pPr>
    </w:p>
    <w:p w:rsidR="00CB7FD9" w:rsidRDefault="00CB7FD9" w:rsidP="00492986">
      <w:pPr>
        <w:rPr>
          <w:sz w:val="32"/>
          <w:szCs w:val="32"/>
          <w:u w:val="single"/>
          <w:rtl/>
          <w:lang w:val="fr-FR" w:bidi="ar-MA"/>
        </w:rPr>
      </w:pPr>
    </w:p>
    <w:p w:rsidR="00BE7002" w:rsidRPr="00BE7002" w:rsidRDefault="00BE7002" w:rsidP="00492986">
      <w:pPr>
        <w:rPr>
          <w:sz w:val="32"/>
          <w:szCs w:val="32"/>
          <w:lang w:val="fr-FR" w:bidi="ar-MA"/>
        </w:rPr>
      </w:pPr>
      <w:r w:rsidRPr="00BE7002">
        <w:rPr>
          <w:rFonts w:hint="cs"/>
          <w:sz w:val="32"/>
          <w:szCs w:val="32"/>
          <w:rtl/>
          <w:lang w:val="fr-FR" w:bidi="ar-MA"/>
        </w:rPr>
        <w:t xml:space="preserve">             المقرر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المدير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rtl/>
          <w:lang w:val="fr-FR" w:bidi="ar-MA"/>
        </w:rPr>
      </w:pPr>
    </w:p>
    <w:p w:rsidR="00F22477" w:rsidRDefault="00F22477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C03B40" w:rsidRDefault="00C03B40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EF405C" w:rsidP="00492986">
      <w:pPr>
        <w:rPr>
          <w:sz w:val="32"/>
          <w:szCs w:val="32"/>
          <w:u w:val="single"/>
          <w:lang w:val="fr-FR" w:bidi="ar-MA"/>
        </w:rPr>
      </w:pPr>
      <w:r w:rsidRPr="00EF405C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E05A7D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</w:t>
                    </w:r>
                    <w:r w:rsidR="00E05A7D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الاكاديمية الجهوية للتربية والتكوين للجهة الشرقية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E05A7D" w:rsidRDefault="00CD7962" w:rsidP="00E05A7D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</w:t>
                    </w:r>
                    <w:r w:rsidR="00E05A7D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05A7D" w:rsidRPr="00E05A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نيابة وجدة أنكاد</w:t>
                    </w:r>
                  </w:p>
                  <w:p w:rsidR="007931F4" w:rsidRPr="007931F4" w:rsidRDefault="007931F4" w:rsidP="00E05A7D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</w:t>
                    </w:r>
                    <w:r w:rsidR="00E05A7D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</w:t>
                    </w: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</w:t>
                    </w:r>
                    <w:r w:rsidR="00E05A7D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مدرسة الجوهرة حي بنخيران وجدة الهاتف : 0618535035</w:t>
                    </w:r>
                  </w:p>
                  <w:p w:rsidR="001E6B47" w:rsidRDefault="001E6B47" w:rsidP="00E05A7D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026" w:rsidRDefault="00F80026" w:rsidP="00973136">
      <w:r>
        <w:separator/>
      </w:r>
    </w:p>
  </w:endnote>
  <w:endnote w:type="continuationSeparator" w:id="1">
    <w:p w:rsidR="00F80026" w:rsidRDefault="00F80026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026" w:rsidRDefault="00F80026" w:rsidP="00973136">
      <w:r>
        <w:separator/>
      </w:r>
    </w:p>
  </w:footnote>
  <w:footnote w:type="continuationSeparator" w:id="1">
    <w:p w:rsidR="00F80026" w:rsidRDefault="00F80026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0954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37EEB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876E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3B06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A9E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12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72AEC"/>
    <w:rsid w:val="00381D1E"/>
    <w:rsid w:val="00385EDB"/>
    <w:rsid w:val="003937A6"/>
    <w:rsid w:val="003948C1"/>
    <w:rsid w:val="00395424"/>
    <w:rsid w:val="00397AD4"/>
    <w:rsid w:val="003A01F7"/>
    <w:rsid w:val="003A0CFF"/>
    <w:rsid w:val="003A7C4B"/>
    <w:rsid w:val="003B34F0"/>
    <w:rsid w:val="003B605F"/>
    <w:rsid w:val="003B62F0"/>
    <w:rsid w:val="003B6C11"/>
    <w:rsid w:val="003D3098"/>
    <w:rsid w:val="003D4363"/>
    <w:rsid w:val="003E05C9"/>
    <w:rsid w:val="003E0C0D"/>
    <w:rsid w:val="003E35E5"/>
    <w:rsid w:val="003E4E28"/>
    <w:rsid w:val="003E4F5B"/>
    <w:rsid w:val="003E565B"/>
    <w:rsid w:val="003E6412"/>
    <w:rsid w:val="003E660B"/>
    <w:rsid w:val="004035C7"/>
    <w:rsid w:val="00405644"/>
    <w:rsid w:val="00406D11"/>
    <w:rsid w:val="004073C4"/>
    <w:rsid w:val="00416735"/>
    <w:rsid w:val="00422A9E"/>
    <w:rsid w:val="00437A7F"/>
    <w:rsid w:val="00440274"/>
    <w:rsid w:val="00442CD2"/>
    <w:rsid w:val="004479A0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2AAB"/>
    <w:rsid w:val="0049567B"/>
    <w:rsid w:val="00495966"/>
    <w:rsid w:val="004A3D5E"/>
    <w:rsid w:val="004A544F"/>
    <w:rsid w:val="004A6049"/>
    <w:rsid w:val="004A6E5F"/>
    <w:rsid w:val="004B1685"/>
    <w:rsid w:val="004B6B25"/>
    <w:rsid w:val="004D2F5F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6448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C5C6A"/>
    <w:rsid w:val="005D556B"/>
    <w:rsid w:val="005D5701"/>
    <w:rsid w:val="005D746B"/>
    <w:rsid w:val="005D7DE8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47601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2F6E"/>
    <w:rsid w:val="0072374B"/>
    <w:rsid w:val="00726808"/>
    <w:rsid w:val="00730EA6"/>
    <w:rsid w:val="007314B7"/>
    <w:rsid w:val="00731642"/>
    <w:rsid w:val="00735F70"/>
    <w:rsid w:val="0074192B"/>
    <w:rsid w:val="00752F8D"/>
    <w:rsid w:val="00752FF3"/>
    <w:rsid w:val="00755187"/>
    <w:rsid w:val="007566DD"/>
    <w:rsid w:val="00762227"/>
    <w:rsid w:val="00764F67"/>
    <w:rsid w:val="00766612"/>
    <w:rsid w:val="007666C5"/>
    <w:rsid w:val="00770DF8"/>
    <w:rsid w:val="00772C92"/>
    <w:rsid w:val="00772DA3"/>
    <w:rsid w:val="00774E9F"/>
    <w:rsid w:val="007759E0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87B"/>
    <w:rsid w:val="00810DB7"/>
    <w:rsid w:val="00813344"/>
    <w:rsid w:val="00814A76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E3036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E70B9"/>
    <w:rsid w:val="00AF0428"/>
    <w:rsid w:val="00AF0B85"/>
    <w:rsid w:val="00AF2B01"/>
    <w:rsid w:val="00AF50DC"/>
    <w:rsid w:val="00AF7898"/>
    <w:rsid w:val="00B0345F"/>
    <w:rsid w:val="00B0606B"/>
    <w:rsid w:val="00B07AD6"/>
    <w:rsid w:val="00B12D7B"/>
    <w:rsid w:val="00B20DD3"/>
    <w:rsid w:val="00B24343"/>
    <w:rsid w:val="00B30920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966AF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00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3874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578FF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5A7D"/>
    <w:rsid w:val="00E07CC5"/>
    <w:rsid w:val="00E17213"/>
    <w:rsid w:val="00E243A9"/>
    <w:rsid w:val="00E24C71"/>
    <w:rsid w:val="00E30FFA"/>
    <w:rsid w:val="00E31748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87129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05C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0026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2</Pages>
  <Words>341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2213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194</cp:revision>
  <cp:lastPrinted>2013-03-13T09:52:00Z</cp:lastPrinted>
  <dcterms:created xsi:type="dcterms:W3CDTF">2012-02-21T12:18:00Z</dcterms:created>
  <dcterms:modified xsi:type="dcterms:W3CDTF">2014-02-18T09:37:00Z</dcterms:modified>
</cp:coreProperties>
</file>